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DE4E" w14:textId="2DDCCB5D" w:rsidR="00033EC0" w:rsidRPr="00432F11" w:rsidRDefault="00033EC0" w:rsidP="00033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2F1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74AB">
        <w:rPr>
          <w:rFonts w:ascii="Times New Roman" w:hAnsi="Times New Roman" w:cs="Times New Roman"/>
          <w:sz w:val="24"/>
          <w:szCs w:val="24"/>
        </w:rPr>
        <w:t>3</w:t>
      </w:r>
    </w:p>
    <w:p w14:paraId="4DFE3AAA" w14:textId="1AC8ECA6" w:rsidR="00033EC0" w:rsidRPr="00432F11" w:rsidRDefault="00033EC0" w:rsidP="00033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F11">
        <w:rPr>
          <w:rFonts w:ascii="Times New Roman" w:hAnsi="Times New Roman" w:cs="Times New Roman"/>
          <w:sz w:val="24"/>
          <w:szCs w:val="24"/>
        </w:rPr>
        <w:t>к Дополнительному соглашению №</w:t>
      </w:r>
      <w:r w:rsidR="00186E5D">
        <w:rPr>
          <w:rFonts w:ascii="Times New Roman" w:hAnsi="Times New Roman" w:cs="Times New Roman"/>
          <w:sz w:val="24"/>
          <w:szCs w:val="24"/>
        </w:rPr>
        <w:t xml:space="preserve"> </w:t>
      </w:r>
      <w:r w:rsidR="00DC65B8">
        <w:rPr>
          <w:rFonts w:ascii="Times New Roman" w:hAnsi="Times New Roman" w:cs="Times New Roman"/>
          <w:sz w:val="24"/>
          <w:szCs w:val="24"/>
        </w:rPr>
        <w:t>5</w:t>
      </w:r>
      <w:r w:rsidR="00186E5D">
        <w:rPr>
          <w:rFonts w:ascii="Times New Roman" w:hAnsi="Times New Roman" w:cs="Times New Roman"/>
          <w:sz w:val="24"/>
          <w:szCs w:val="24"/>
        </w:rPr>
        <w:t xml:space="preserve"> </w:t>
      </w:r>
      <w:r w:rsidRPr="00432F11">
        <w:rPr>
          <w:rFonts w:ascii="Times New Roman" w:hAnsi="Times New Roman" w:cs="Times New Roman"/>
          <w:sz w:val="24"/>
          <w:szCs w:val="24"/>
        </w:rPr>
        <w:t>от</w:t>
      </w:r>
      <w:r w:rsidR="00186E5D">
        <w:rPr>
          <w:rFonts w:ascii="Times New Roman" w:hAnsi="Times New Roman" w:cs="Times New Roman"/>
          <w:sz w:val="24"/>
          <w:szCs w:val="24"/>
        </w:rPr>
        <w:t xml:space="preserve"> </w:t>
      </w:r>
      <w:r w:rsidRPr="00432F11">
        <w:rPr>
          <w:rFonts w:ascii="Times New Roman" w:hAnsi="Times New Roman" w:cs="Times New Roman"/>
          <w:sz w:val="24"/>
          <w:szCs w:val="24"/>
        </w:rPr>
        <w:t xml:space="preserve"> «_</w:t>
      </w:r>
      <w:r w:rsidR="001F0258" w:rsidRPr="001F0258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432F11">
        <w:rPr>
          <w:rFonts w:ascii="Times New Roman" w:hAnsi="Times New Roman" w:cs="Times New Roman"/>
          <w:sz w:val="24"/>
          <w:szCs w:val="24"/>
        </w:rPr>
        <w:t>_» _</w:t>
      </w:r>
      <w:r w:rsidR="001F0258" w:rsidRPr="001F025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432F11">
        <w:rPr>
          <w:rFonts w:ascii="Times New Roman" w:hAnsi="Times New Roman" w:cs="Times New Roman"/>
          <w:sz w:val="24"/>
          <w:szCs w:val="24"/>
        </w:rPr>
        <w:t>_ 202</w:t>
      </w:r>
      <w:r w:rsidR="00186E5D">
        <w:rPr>
          <w:rFonts w:ascii="Times New Roman" w:hAnsi="Times New Roman" w:cs="Times New Roman"/>
          <w:sz w:val="24"/>
          <w:szCs w:val="24"/>
        </w:rPr>
        <w:t>3</w:t>
      </w:r>
      <w:r w:rsidRPr="00432F1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D1D6DEA" w14:textId="77777777" w:rsidR="00033EC0" w:rsidRPr="00432F11" w:rsidRDefault="00033EC0" w:rsidP="00033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E81E6" w14:textId="0672735F" w:rsidR="00033EC0" w:rsidRPr="00432F11" w:rsidRDefault="00033EC0" w:rsidP="00033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F11">
        <w:rPr>
          <w:rFonts w:ascii="Times New Roman" w:hAnsi="Times New Roman" w:cs="Times New Roman"/>
          <w:sz w:val="24"/>
          <w:szCs w:val="24"/>
        </w:rPr>
        <w:t xml:space="preserve">«Приложение № 4 </w:t>
      </w:r>
    </w:p>
    <w:p w14:paraId="6E7A1894" w14:textId="109A30DF" w:rsidR="00033EC0" w:rsidRPr="00432F11" w:rsidRDefault="00033EC0" w:rsidP="00033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F11">
        <w:rPr>
          <w:rFonts w:ascii="Times New Roman" w:hAnsi="Times New Roman" w:cs="Times New Roman"/>
          <w:sz w:val="24"/>
          <w:szCs w:val="24"/>
        </w:rPr>
        <w:t>к Соглашению № 01-27/04@ от 31.05.2021</w:t>
      </w:r>
    </w:p>
    <w:p w14:paraId="758A7776" w14:textId="77777777" w:rsidR="00033EC0" w:rsidRPr="00432F11" w:rsidRDefault="00033EC0" w:rsidP="005F20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7447AB" w14:textId="57F847EB" w:rsidR="005C3A8B" w:rsidRPr="00432F11" w:rsidRDefault="005C3A8B" w:rsidP="005C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316075"/>
      <w:r w:rsidRPr="00432F11">
        <w:rPr>
          <w:rFonts w:ascii="Times New Roman" w:hAnsi="Times New Roman" w:cs="Times New Roman"/>
          <w:b/>
          <w:sz w:val="28"/>
          <w:szCs w:val="28"/>
        </w:rPr>
        <w:t>Перечень документов/сведений, являющихся результатом предоставления государственных и иных услуг, передаваемых (направляемых) в соответствии с настоящим Соглашением</w:t>
      </w:r>
    </w:p>
    <w:p w14:paraId="6AEBF888" w14:textId="77777777" w:rsidR="008E2697" w:rsidRPr="00432F11" w:rsidRDefault="008E2697" w:rsidP="005C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8EE4A21" w14:textId="77777777" w:rsidR="005C3A8B" w:rsidRPr="00432F11" w:rsidRDefault="005C3A8B" w:rsidP="005C3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827"/>
        <w:gridCol w:w="2901"/>
        <w:gridCol w:w="3053"/>
      </w:tblGrid>
      <w:tr w:rsidR="00432F11" w:rsidRPr="00432F11" w14:paraId="6064795F" w14:textId="77777777" w:rsidTr="00F55E90">
        <w:trPr>
          <w:tblHeader/>
        </w:trPr>
        <w:tc>
          <w:tcPr>
            <w:tcW w:w="888" w:type="dxa"/>
            <w:shd w:val="clear" w:color="auto" w:fill="auto"/>
          </w:tcPr>
          <w:p w14:paraId="789EBA1D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C56DA7A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F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2F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7" w:type="dxa"/>
            <w:shd w:val="clear" w:color="auto" w:fill="auto"/>
          </w:tcPr>
          <w:p w14:paraId="2B08628C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01" w:type="dxa"/>
            <w:shd w:val="clear" w:color="auto" w:fill="auto"/>
          </w:tcPr>
          <w:p w14:paraId="7BB961CF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053" w:type="dxa"/>
          </w:tcPr>
          <w:p w14:paraId="11EA30F2" w14:textId="77777777" w:rsidR="005C3A8B" w:rsidRPr="00432F11" w:rsidDel="00C83B7E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Порядок/ регламент взаимодействия</w:t>
            </w:r>
          </w:p>
        </w:tc>
      </w:tr>
      <w:tr w:rsidR="00432F11" w:rsidRPr="00432F11" w14:paraId="05D46DBB" w14:textId="77777777" w:rsidTr="00F55E90">
        <w:tc>
          <w:tcPr>
            <w:tcW w:w="888" w:type="dxa"/>
            <w:shd w:val="clear" w:color="auto" w:fill="auto"/>
          </w:tcPr>
          <w:p w14:paraId="099119F7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14:paraId="1E9DD427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901" w:type="dxa"/>
            <w:shd w:val="clear" w:color="auto" w:fill="auto"/>
          </w:tcPr>
          <w:p w14:paraId="27E09138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6985BB5F" w14:textId="77777777" w:rsidR="0021349E" w:rsidRPr="00432F11" w:rsidRDefault="0021349E" w:rsidP="0021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>Документы, связанные с государственной регистрацией, направляются налоговым органом в МФЦ не позднее одного рабочего дня, следующего за днем истечения установленного для государственной регистрации срока, в форме электронных документов</w:t>
            </w:r>
          </w:p>
          <w:p w14:paraId="179C8D52" w14:textId="77777777" w:rsidR="0021349E" w:rsidRPr="00432F11" w:rsidRDefault="0021349E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0A863A" w14:textId="4A722259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налоговых органов с МФЦ осуществляется с использованием СМЭВ.</w:t>
            </w:r>
          </w:p>
          <w:p w14:paraId="6438A0DF" w14:textId="77777777" w:rsidR="00FA102F" w:rsidRPr="00432F11" w:rsidRDefault="00FA102F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CC61E5" w14:textId="7C2743D9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взаимодействия налоговых органов с МФЦ определен в </w:t>
            </w:r>
            <w:r w:rsidR="001A5C41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0A16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C41" w:rsidRPr="00432F11">
              <w:rPr>
                <w:rFonts w:ascii="Times New Roman" w:hAnsi="Times New Roman" w:cs="Times New Roman"/>
                <w:sz w:val="24"/>
                <w:szCs w:val="24"/>
              </w:rPr>
              <w:t>взаимодействия и документооборота между МФЦ и налоговым (регистрирующим) органом при оказании государственной услуги «</w:t>
            </w:r>
            <w:r w:rsidR="001A5C41" w:rsidRPr="00432F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  <w:r w:rsidR="001A5C41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0A16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 к настоящему Приложению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F11" w:rsidRPr="00432F11" w14:paraId="7B32015F" w14:textId="77777777" w:rsidTr="00F55E90">
        <w:tc>
          <w:tcPr>
            <w:tcW w:w="888" w:type="dxa"/>
            <w:shd w:val="clear" w:color="auto" w:fill="auto"/>
          </w:tcPr>
          <w:p w14:paraId="418242C0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gridSpan w:val="2"/>
            <w:shd w:val="clear" w:color="auto" w:fill="auto"/>
          </w:tcPr>
          <w:p w14:paraId="3D4792D9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14:paraId="7DD9532A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15586547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2953F438" w14:textId="77777777" w:rsidTr="00F55E90">
        <w:tc>
          <w:tcPr>
            <w:tcW w:w="888" w:type="dxa"/>
            <w:shd w:val="clear" w:color="auto" w:fill="auto"/>
          </w:tcPr>
          <w:p w14:paraId="486B9CA3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6364EE42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создании (в том числе путем реорганизации)</w:t>
            </w:r>
          </w:p>
        </w:tc>
        <w:tc>
          <w:tcPr>
            <w:tcW w:w="2901" w:type="dxa"/>
            <w:shd w:val="clear" w:color="auto" w:fill="auto"/>
          </w:tcPr>
          <w:p w14:paraId="32153A09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и </w:t>
            </w:r>
          </w:p>
          <w:p w14:paraId="73603FDC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документ юридического лица с отметкой налогового органа и </w:t>
            </w:r>
          </w:p>
          <w:p w14:paraId="4E7EDDE5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документ о постановке на учет в налоговом органе</w:t>
            </w:r>
          </w:p>
          <w:p w14:paraId="74138782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2C4286F4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  <w:tc>
          <w:tcPr>
            <w:tcW w:w="3053" w:type="dxa"/>
          </w:tcPr>
          <w:p w14:paraId="0F401AE1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54E986AF" w14:textId="77777777" w:rsidTr="00F55E90">
        <w:tc>
          <w:tcPr>
            <w:tcW w:w="888" w:type="dxa"/>
            <w:shd w:val="clear" w:color="auto" w:fill="auto"/>
          </w:tcPr>
          <w:p w14:paraId="14CCD0F4" w14:textId="77777777" w:rsidR="005C3A8B" w:rsidRPr="00432F11" w:rsidRDefault="005C3A8B" w:rsidP="0079614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1078D47F" w14:textId="77777777" w:rsidR="005C3A8B" w:rsidRPr="00432F11" w:rsidRDefault="005C3A8B" w:rsidP="0079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изменений, вносимых в учредительные документы</w:t>
            </w:r>
          </w:p>
          <w:p w14:paraId="067CB3ED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790F4FE1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и </w:t>
            </w:r>
          </w:p>
          <w:p w14:paraId="5B786133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документ юридического лица или изменения, внесенные в учредительный документ, с отметкой налогового органа </w:t>
            </w:r>
          </w:p>
          <w:p w14:paraId="3435C21C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0D648B2F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  <w:tc>
          <w:tcPr>
            <w:tcW w:w="3053" w:type="dxa"/>
          </w:tcPr>
          <w:p w14:paraId="653C49D6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5DF17CB9" w14:textId="77777777" w:rsidTr="00F55E90">
        <w:tc>
          <w:tcPr>
            <w:tcW w:w="888" w:type="dxa"/>
            <w:shd w:val="clear" w:color="auto" w:fill="auto"/>
          </w:tcPr>
          <w:p w14:paraId="1DE0CFA7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548AF89B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2901" w:type="dxa"/>
            <w:shd w:val="clear" w:color="auto" w:fill="auto"/>
          </w:tcPr>
          <w:p w14:paraId="72704253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</w:t>
            </w:r>
          </w:p>
          <w:p w14:paraId="57AD5932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56AF6858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  <w:p w14:paraId="7CD031D2" w14:textId="77777777" w:rsidR="008E2697" w:rsidRPr="00432F11" w:rsidRDefault="008E2697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4B1D" w14:textId="77777777" w:rsidR="008E2697" w:rsidRPr="00432F11" w:rsidRDefault="008E2697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B47F" w14:textId="5A142F16" w:rsidR="008E2697" w:rsidRPr="00432F11" w:rsidRDefault="008E2697" w:rsidP="008E26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3070441B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2D8039CD" w14:textId="77777777" w:rsidTr="00F55E90">
        <w:tc>
          <w:tcPr>
            <w:tcW w:w="888" w:type="dxa"/>
            <w:shd w:val="clear" w:color="auto" w:fill="auto"/>
          </w:tcPr>
          <w:p w14:paraId="144AB8E6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gridSpan w:val="2"/>
            <w:shd w:val="clear" w:color="auto" w:fill="auto"/>
          </w:tcPr>
          <w:p w14:paraId="11A4146B" w14:textId="77777777" w:rsidR="005C3A8B" w:rsidRPr="00432F11" w:rsidRDefault="005C3A8B" w:rsidP="008E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14:paraId="5EAFFD93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209FCCCB" w14:textId="77777777" w:rsidR="005C3A8B" w:rsidRPr="00432F11" w:rsidRDefault="005C3A8B" w:rsidP="0079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0A3A62C7" w14:textId="77777777" w:rsidTr="00F55E90">
        <w:tc>
          <w:tcPr>
            <w:tcW w:w="888" w:type="dxa"/>
            <w:shd w:val="clear" w:color="auto" w:fill="auto"/>
          </w:tcPr>
          <w:p w14:paraId="2B362DD6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588945B4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приобретении статуса индивидуального предпринимателя</w:t>
            </w:r>
          </w:p>
        </w:tc>
        <w:tc>
          <w:tcPr>
            <w:tcW w:w="2901" w:type="dxa"/>
            <w:shd w:val="clear" w:color="auto" w:fill="auto"/>
          </w:tcPr>
          <w:p w14:paraId="2543F7DD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14:paraId="3B889B39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14:paraId="02B7AD8E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документ о постановке на учет в налоговом органе</w:t>
            </w:r>
          </w:p>
          <w:p w14:paraId="5B89DDE0" w14:textId="77777777" w:rsidR="005C3A8B" w:rsidRPr="00432F11" w:rsidRDefault="005C3A8B" w:rsidP="007961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5311CA8B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  <w:tc>
          <w:tcPr>
            <w:tcW w:w="3053" w:type="dxa"/>
          </w:tcPr>
          <w:p w14:paraId="6C94241D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600FC42F" w14:textId="77777777" w:rsidTr="00F55E90">
        <w:tc>
          <w:tcPr>
            <w:tcW w:w="888" w:type="dxa"/>
            <w:shd w:val="clear" w:color="auto" w:fill="auto"/>
          </w:tcPr>
          <w:p w14:paraId="7CEC11AE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076F328E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2901" w:type="dxa"/>
            <w:shd w:val="clear" w:color="auto" w:fill="auto"/>
          </w:tcPr>
          <w:p w14:paraId="4FF32C41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14:paraId="3EF59C12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6F712BF0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  <w:tc>
          <w:tcPr>
            <w:tcW w:w="3053" w:type="dxa"/>
          </w:tcPr>
          <w:p w14:paraId="63AF8860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52A0C014" w14:textId="77777777" w:rsidTr="00F55E90">
        <w:tc>
          <w:tcPr>
            <w:tcW w:w="888" w:type="dxa"/>
            <w:shd w:val="clear" w:color="auto" w:fill="auto"/>
          </w:tcPr>
          <w:p w14:paraId="57E61BD6" w14:textId="77777777" w:rsidR="005C3A8B" w:rsidRPr="00432F11" w:rsidRDefault="005C3A8B" w:rsidP="0079614D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gridSpan w:val="2"/>
            <w:shd w:val="clear" w:color="auto" w:fill="auto"/>
          </w:tcPr>
          <w:p w14:paraId="31C6B5A3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3053" w:type="dxa"/>
          </w:tcPr>
          <w:p w14:paraId="2F330056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640FE75E" w14:textId="77777777" w:rsidTr="00F55E90">
        <w:tc>
          <w:tcPr>
            <w:tcW w:w="888" w:type="dxa"/>
            <w:shd w:val="clear" w:color="auto" w:fill="auto"/>
          </w:tcPr>
          <w:p w14:paraId="7BF59B20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14:paraId="184D0EFE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</w:t>
            </w:r>
          </w:p>
        </w:tc>
        <w:tc>
          <w:tcPr>
            <w:tcW w:w="2901" w:type="dxa"/>
            <w:shd w:val="clear" w:color="auto" w:fill="auto"/>
          </w:tcPr>
          <w:p w14:paraId="5F44DD32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Единого государственного реестра индивидуальных предпринимателей </w:t>
            </w:r>
          </w:p>
          <w:p w14:paraId="6FE6A678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7E8D4B97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государственной регистрации</w:t>
            </w:r>
          </w:p>
        </w:tc>
        <w:tc>
          <w:tcPr>
            <w:tcW w:w="3053" w:type="dxa"/>
          </w:tcPr>
          <w:p w14:paraId="0D99E5C1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11" w:rsidRPr="00432F11" w14:paraId="0970A6EF" w14:textId="77777777" w:rsidTr="00F55E90">
        <w:trPr>
          <w:trHeight w:val="699"/>
        </w:trPr>
        <w:tc>
          <w:tcPr>
            <w:tcW w:w="888" w:type="dxa"/>
            <w:shd w:val="clear" w:color="auto" w:fill="auto"/>
          </w:tcPr>
          <w:p w14:paraId="512BDB36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14:paraId="1A858D32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2901" w:type="dxa"/>
            <w:shd w:val="clear" w:color="auto" w:fill="auto"/>
          </w:tcPr>
          <w:p w14:paraId="10868432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Реестра дисквалифицированных лиц</w:t>
            </w:r>
          </w:p>
          <w:p w14:paraId="138A1B27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14:paraId="3440685B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об отсутствии запрашиваемой информации</w:t>
            </w:r>
          </w:p>
          <w:p w14:paraId="25F045F3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0DB83B6B" w14:textId="77777777" w:rsidR="005C3A8B" w:rsidRPr="00432F11" w:rsidRDefault="005C3A8B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МФЦ сведений, содержащихся в реестре дисквалифицированных лиц, с использованием СМЭВ.</w:t>
            </w:r>
          </w:p>
          <w:p w14:paraId="399B1A7F" w14:textId="77777777" w:rsidR="00FA102F" w:rsidRPr="00432F11" w:rsidRDefault="00FA102F" w:rsidP="00A0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D8C125" w14:textId="53440518" w:rsidR="00A051B5" w:rsidRPr="00432F11" w:rsidRDefault="005C3A8B" w:rsidP="00A0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взаимодействия налоговых органов с </w:t>
            </w:r>
            <w:r w:rsidR="004C0A16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МФЦ определен в 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при оказании государственной услуги 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349E" w:rsidRPr="00432F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t>Предоставление заинтересованным лицам сведений, содержащихся в реестре дисквалифицированных лиц»</w:t>
            </w:r>
          </w:p>
          <w:p w14:paraId="6FCC3DED" w14:textId="7AE5DC50" w:rsidR="005C3A8B" w:rsidRPr="00432F11" w:rsidRDefault="004C0A16" w:rsidP="0079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являющимся приложением № 2 к настоящему Приложению 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4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0AD69276" w14:textId="77777777" w:rsidTr="00F55E90">
        <w:tc>
          <w:tcPr>
            <w:tcW w:w="888" w:type="dxa"/>
            <w:shd w:val="clear" w:color="auto" w:fill="auto"/>
          </w:tcPr>
          <w:p w14:paraId="41C0DFCA" w14:textId="77777777" w:rsidR="005C3A8B" w:rsidRPr="00432F11" w:rsidRDefault="005C3A8B" w:rsidP="0079614D">
            <w:pPr>
              <w:autoSpaceDE w:val="0"/>
              <w:autoSpaceDN w:val="0"/>
              <w:adjustRightInd w:val="0"/>
              <w:snapToGri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7" w:type="dxa"/>
            <w:shd w:val="clear" w:color="auto" w:fill="auto"/>
          </w:tcPr>
          <w:p w14:paraId="1F560E5E" w14:textId="77777777" w:rsidR="005C3A8B" w:rsidRPr="00432F11" w:rsidRDefault="005C3A8B" w:rsidP="0079614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901" w:type="dxa"/>
            <w:shd w:val="clear" w:color="auto" w:fill="auto"/>
          </w:tcPr>
          <w:p w14:paraId="4371F8A6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налогоплательщиков</w:t>
            </w:r>
          </w:p>
          <w:p w14:paraId="065CE39B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14:paraId="349468FB" w14:textId="77777777" w:rsidR="005C3A8B" w:rsidRPr="00432F11" w:rsidRDefault="005C3A8B" w:rsidP="0079614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об отсутствии запрашиваемых сведений</w:t>
            </w:r>
            <w:r w:rsidRPr="00432F11" w:rsidDel="002F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</w:tcPr>
          <w:p w14:paraId="6015D9C4" w14:textId="28714035" w:rsidR="0021349E" w:rsidRPr="00432F11" w:rsidRDefault="0021349E" w:rsidP="0021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Взаимодействие налоговых органов с МФЦ </w:t>
            </w:r>
            <w:proofErr w:type="gramStart"/>
            <w:r w:rsidR="006F0D8A"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>может</w:t>
            </w:r>
            <w:proofErr w:type="gramEnd"/>
            <w:r w:rsidR="006F0D8A"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>осуществляется с использованием СМЭВ</w:t>
            </w:r>
            <w:r w:rsidR="006F0D8A"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B1E3D91" w14:textId="41502B90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27DE4A" w14:textId="77777777" w:rsidR="00FA102F" w:rsidRPr="00432F11" w:rsidRDefault="00FA102F" w:rsidP="00FA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31A003" w14:textId="69C41FBD" w:rsidR="00FA102F" w:rsidRPr="00432F11" w:rsidRDefault="00FA102F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432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действий при оказании государственной услуги </w:t>
            </w:r>
          </w:p>
          <w:p w14:paraId="5ED48A39" w14:textId="6F2B79B9" w:rsidR="00FA102F" w:rsidRPr="00432F11" w:rsidRDefault="00FA102F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тайну)»</w:t>
            </w:r>
          </w:p>
          <w:p w14:paraId="022CC6E3" w14:textId="4F01C623" w:rsidR="005C3A8B" w:rsidRPr="00432F11" w:rsidRDefault="00FA102F" w:rsidP="00FA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являющимся приложением № 3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4564EBFC" w14:textId="77777777" w:rsidTr="00F55E90">
        <w:tc>
          <w:tcPr>
            <w:tcW w:w="888" w:type="dxa"/>
            <w:shd w:val="clear" w:color="auto" w:fill="auto"/>
          </w:tcPr>
          <w:p w14:paraId="64BD81D9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14:paraId="552B4F84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901" w:type="dxa"/>
            <w:shd w:val="clear" w:color="auto" w:fill="auto"/>
          </w:tcPr>
          <w:p w14:paraId="799668DF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Единого государственного реестра юридических лиц или</w:t>
            </w:r>
          </w:p>
          <w:p w14:paraId="1A421EC3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  <w:p w14:paraId="75A2DA1B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  <w:p w14:paraId="039631A7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об отсутствии запрашиваемой информации</w:t>
            </w:r>
            <w:r w:rsidRPr="00432F11" w:rsidDel="002F7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3" w:type="dxa"/>
          </w:tcPr>
          <w:p w14:paraId="33FB8040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МФЦ сведений, содержащихся в ЕГРЮЛ (ЕГРИП), с использованием СМЭВ.</w:t>
            </w:r>
          </w:p>
          <w:p w14:paraId="0A591ED0" w14:textId="77777777" w:rsidR="00FA102F" w:rsidRPr="00432F11" w:rsidRDefault="00FA102F" w:rsidP="00A0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6FDD30" w14:textId="77777777" w:rsidR="00FA102F" w:rsidRPr="00432F11" w:rsidRDefault="00A051B5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</w:p>
          <w:p w14:paraId="57855A58" w14:textId="77777777" w:rsidR="00FA102F" w:rsidRPr="00432F11" w:rsidRDefault="00FA102F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государственной услуги </w:t>
            </w:r>
          </w:p>
          <w:p w14:paraId="31E7CEFE" w14:textId="0046B343" w:rsidR="00FA102F" w:rsidRPr="00432F11" w:rsidRDefault="00FA102F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указанных реестров, за исключением выписок, содержащих сведения ограниченного доступа)»</w:t>
            </w:r>
          </w:p>
          <w:p w14:paraId="5273F403" w14:textId="1835476C" w:rsidR="005C3A8B" w:rsidRPr="00432F11" w:rsidRDefault="00A051B5" w:rsidP="00A0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5ACD37E5" w14:textId="77777777" w:rsidTr="00F55E90">
        <w:tc>
          <w:tcPr>
            <w:tcW w:w="888" w:type="dxa"/>
            <w:shd w:val="clear" w:color="auto" w:fill="auto"/>
          </w:tcPr>
          <w:p w14:paraId="4BBDF4AB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7" w:type="dxa"/>
            <w:shd w:val="clear" w:color="auto" w:fill="auto"/>
          </w:tcPr>
          <w:p w14:paraId="516020F5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 и налоговых</w:t>
            </w:r>
            <w:proofErr w:type="gramEnd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агентов, полномочиях налоговых органов и их должностных лиц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14:paraId="6FDD32DD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в электронной форме из информационных систем ФНС России, направленные в МФЦ с использованием системы межведомственного электронного взаимодействия (СМЭВ), о наличии (отсутствии) задолженности по уплате налогов, сборов, страховых взносов, пеней, штрафов, процентов и (или)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 оказания услуги</w:t>
            </w:r>
          </w:p>
        </w:tc>
        <w:tc>
          <w:tcPr>
            <w:tcW w:w="3053" w:type="dxa"/>
          </w:tcPr>
          <w:p w14:paraId="15B4142E" w14:textId="77777777" w:rsidR="0021349E" w:rsidRPr="00432F11" w:rsidRDefault="0021349E" w:rsidP="0021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налоговых органов с МФЦ осуществляется с использованием СМЭВ.</w:t>
            </w:r>
          </w:p>
          <w:p w14:paraId="43098DB0" w14:textId="77777777" w:rsidR="0021349E" w:rsidRPr="00432F11" w:rsidRDefault="0021349E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25CB59" w14:textId="3876DD03" w:rsidR="00FA102F" w:rsidRPr="00432F11" w:rsidRDefault="00A051B5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</w:p>
          <w:p w14:paraId="0EBF452B" w14:textId="39A208B8" w:rsidR="005C3A8B" w:rsidRPr="00432F11" w:rsidRDefault="00FA102F" w:rsidP="002134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государственной </w:t>
            </w:r>
            <w:bookmarkStart w:id="2" w:name="_Hlk41489092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услуги «Бесплатное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</w:t>
            </w:r>
            <w:proofErr w:type="gramEnd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страховых взносов  и налоговых агентов, полномочиях налоговых органов и их должностных лиц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части приема запроса и выдачи справки об исполнении налогоплательщиком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bookmarkEnd w:id="2"/>
            <w:r w:rsidR="00A051B5"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51B5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proofErr w:type="gramEnd"/>
          </w:p>
        </w:tc>
      </w:tr>
      <w:tr w:rsidR="00432F11" w:rsidRPr="00432F11" w14:paraId="08488D25" w14:textId="77777777" w:rsidTr="00F55E90">
        <w:tc>
          <w:tcPr>
            <w:tcW w:w="888" w:type="dxa"/>
            <w:shd w:val="clear" w:color="auto" w:fill="auto"/>
          </w:tcPr>
          <w:p w14:paraId="0DE62BA7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27" w:type="dxa"/>
            <w:shd w:val="clear" w:color="auto" w:fill="auto"/>
          </w:tcPr>
          <w:p w14:paraId="522568E1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2901" w:type="dxa"/>
            <w:shd w:val="clear" w:color="auto" w:fill="auto"/>
          </w:tcPr>
          <w:p w14:paraId="003556F6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предоставлении налоговой льготы по транспортному налогу, земельному налогу, налогу на имущество физических лиц</w:t>
            </w:r>
          </w:p>
          <w:p w14:paraId="1955B8F7" w14:textId="77777777" w:rsidR="005C3A8B" w:rsidRPr="00432F11" w:rsidRDefault="005C3A8B" w:rsidP="0079614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об отказе в предоставлении налоговой льготы по транспортному налогу, земельному налогу, налогу на имущество физических лиц</w:t>
            </w:r>
          </w:p>
          <w:p w14:paraId="08A5ABE9" w14:textId="0F37B92D" w:rsidR="005C3A8B" w:rsidRPr="00432F11" w:rsidRDefault="005C3A8B" w:rsidP="0079614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документы в соответствии с порядком </w:t>
            </w:r>
            <w:r w:rsidR="00D762D6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</w:t>
            </w:r>
            <w:hyperlink r:id="rId7" w:history="1">
              <w:r w:rsidR="00D762D6" w:rsidRPr="00432F11">
                <w:rPr>
                  <w:rFonts w:ascii="Times New Roman" w:hAnsi="Times New Roman" w:cs="Times New Roman"/>
                  <w:sz w:val="24"/>
                  <w:szCs w:val="24"/>
                </w:rPr>
                <w:t>НК</w:t>
              </w:r>
            </w:hyperlink>
            <w:r w:rsidR="00D762D6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053" w:type="dxa"/>
          </w:tcPr>
          <w:p w14:paraId="25F0A4C1" w14:textId="77777777" w:rsidR="0021349E" w:rsidRPr="00432F11" w:rsidRDefault="0021349E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5BE5EC" w14:textId="304D7F87" w:rsidR="0021349E" w:rsidRPr="00432F11" w:rsidRDefault="0021349E" w:rsidP="002134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налоговых органов с МФЦ может осуществляться с использованием СМЭВ.</w:t>
            </w:r>
          </w:p>
          <w:p w14:paraId="2822181D" w14:textId="77777777" w:rsidR="0021349E" w:rsidRPr="00432F11" w:rsidRDefault="0021349E" w:rsidP="002134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2678BA" w14:textId="1BED517D" w:rsidR="00A051B5" w:rsidRPr="00432F11" w:rsidRDefault="00A051B5" w:rsidP="00FA102F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FA102F" w:rsidRPr="00432F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действий при осуществлении процедуры по приему заявления на предоставление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налоговой льготы по транспортному налогу, земельному налогу, налогу на имущество физических лиц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633DD9" w14:textId="5DDB1ADA" w:rsidR="005C3A8B" w:rsidRPr="00432F11" w:rsidRDefault="00A051B5" w:rsidP="00A05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r w:rsidR="00FA102F"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F11" w:rsidRPr="00432F11" w14:paraId="6528025D" w14:textId="77777777" w:rsidTr="00F55E90">
        <w:tc>
          <w:tcPr>
            <w:tcW w:w="888" w:type="dxa"/>
            <w:shd w:val="clear" w:color="auto" w:fill="auto"/>
          </w:tcPr>
          <w:p w14:paraId="625B79B7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14:paraId="6A5940F0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2901" w:type="dxa"/>
            <w:shd w:val="clear" w:color="auto" w:fill="auto"/>
          </w:tcPr>
          <w:p w14:paraId="3703E9AC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документ о выявлении оснований, препятствующих предоставлению налоговой льготы в соответствии с уведомлением о выбранном объекте налогообложения, в отношении которого предоставляется налоговая льгота по налогу на имущество физических лиц</w:t>
            </w:r>
          </w:p>
          <w:p w14:paraId="5434F369" w14:textId="1D0454D7" w:rsidR="00D762D6" w:rsidRPr="00432F11" w:rsidRDefault="00D762D6" w:rsidP="00D762D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в соответствии с порядком,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предусмотренным </w:t>
            </w:r>
            <w:hyperlink r:id="rId8" w:history="1">
              <w:r w:rsidRPr="00432F11">
                <w:rPr>
                  <w:rFonts w:ascii="Times New Roman" w:hAnsi="Times New Roman" w:cs="Times New Roman"/>
                  <w:sz w:val="24"/>
                  <w:szCs w:val="24"/>
                </w:rPr>
                <w:t>НК</w:t>
              </w:r>
            </w:hyperlink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053" w:type="dxa"/>
          </w:tcPr>
          <w:p w14:paraId="1AE81BD8" w14:textId="77777777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налоговых органов с МФЦ может осуществляться с использованием СМЭВ.</w:t>
            </w:r>
          </w:p>
          <w:p w14:paraId="3E6B97F9" w14:textId="05FECC16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432F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</w:p>
          <w:p w14:paraId="4FBD16C0" w14:textId="40B2055F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осуществлении процедуры по приему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уведомления о выбранных объектах налогообложения, в отношении которых предоставляется налоговая льгота по налогу на имущество физических лиц»</w:t>
            </w:r>
          </w:p>
          <w:p w14:paraId="476ABED6" w14:textId="7DAC80EE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являющимся приложением № 7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59EEF8FE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5D5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E35E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Приём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7A4F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документ о выявлении оснований, препятствующих применению налогового вычета в соответствии с уведомлением о выбранном земельном участке, в отношении которого применяется налоговый вычет по земельному налогу</w:t>
            </w:r>
          </w:p>
          <w:p w14:paraId="3A8092FE" w14:textId="3C516C72" w:rsidR="00D762D6" w:rsidRPr="00432F11" w:rsidRDefault="00D762D6" w:rsidP="00D762D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в соответствии с порядком, предусмотренным </w:t>
            </w:r>
            <w:hyperlink r:id="rId9" w:history="1">
              <w:r w:rsidRPr="00432F11">
                <w:rPr>
                  <w:rFonts w:ascii="Times New Roman" w:hAnsi="Times New Roman" w:cs="Times New Roman"/>
                  <w:sz w:val="24"/>
                  <w:szCs w:val="24"/>
                </w:rPr>
                <w:t>НК</w:t>
              </w:r>
            </w:hyperlink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175" w14:textId="77777777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налоговых органов с МФЦ может осуществляться с использованием СМЭВ.</w:t>
            </w:r>
          </w:p>
          <w:p w14:paraId="1A3095E4" w14:textId="56204146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432F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</w:p>
          <w:p w14:paraId="46AA2EDA" w14:textId="17B91061" w:rsidR="00D762D6" w:rsidRPr="00432F11" w:rsidRDefault="00D762D6" w:rsidP="00D762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осуществлении процедуры по приему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уведомления о выбранном земельном участке, в отношении которого применяется налоговый вычет по земельному налогу»</w:t>
            </w:r>
          </w:p>
          <w:p w14:paraId="384F6BFF" w14:textId="576CA2C0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8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5D03D25C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C91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2DC8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заявления о выдаче налогового уведомления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864A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налоговое уведомление</w:t>
            </w:r>
          </w:p>
          <w:p w14:paraId="2B167211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письмо по результатам рассмотрения заявления о выдаче налогового уведомления</w:t>
            </w:r>
          </w:p>
          <w:p w14:paraId="1722BDF6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иные документы в соответствии с порядком, предусмотренным НК РФ</w:t>
            </w:r>
          </w:p>
          <w:p w14:paraId="41147238" w14:textId="2ADE3A4B" w:rsidR="00A110FB" w:rsidRPr="00432F11" w:rsidRDefault="00A110FB" w:rsidP="00A11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F29B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3CA" w14:textId="77777777" w:rsidR="00A110FB" w:rsidRPr="00432F11" w:rsidRDefault="00A110FB" w:rsidP="00A110F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налоговых органов с МФЦ может осуществляться с использованием СМЭВ</w:t>
            </w:r>
          </w:p>
          <w:p w14:paraId="380A517D" w14:textId="65EF9606" w:rsidR="00D762D6" w:rsidRPr="00432F11" w:rsidRDefault="00D762D6" w:rsidP="00A110F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1EAD2A24" w14:textId="144C9245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процедуры по приему заявления о </w:t>
            </w:r>
            <w:r w:rsidR="009A3C7D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выдаче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налогового уведомления»</w:t>
            </w:r>
          </w:p>
          <w:p w14:paraId="3B76F0E2" w14:textId="06CF3D3B" w:rsidR="00A110FB" w:rsidRPr="00432F11" w:rsidRDefault="00D762D6" w:rsidP="005D1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9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72B15EBB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FF77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7595" w14:textId="77777777" w:rsidR="00D762D6" w:rsidRPr="00432F11" w:rsidRDefault="00D762D6" w:rsidP="00D76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A6DA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2487893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уведомление о прекращении исчисления налога на имущество физических лиц в связи с гибелью или уничтожением объекта налогообложения</w:t>
            </w:r>
          </w:p>
          <w:p w14:paraId="57EC04A3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2487926"/>
            <w:bookmarkEnd w:id="3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прекращения исчисления налога на имущество физических лиц в связи с гибелью</w:t>
            </w:r>
            <w:proofErr w:type="gramEnd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или уничтожением объекта налогообложения</w:t>
            </w:r>
          </w:p>
          <w:p w14:paraId="439A976E" w14:textId="77777777" w:rsidR="00A110FB" w:rsidRPr="00432F11" w:rsidRDefault="00A110FB" w:rsidP="00A110F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2487937"/>
            <w:bookmarkEnd w:id="4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иные документы в соответствии с порядком, предусмотренным НК РФ</w:t>
            </w:r>
          </w:p>
          <w:bookmarkEnd w:id="5"/>
          <w:p w14:paraId="2A5AAFE7" w14:textId="41306A9C" w:rsidR="00D762D6" w:rsidRPr="00432F11" w:rsidRDefault="00D762D6" w:rsidP="00D762D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610" w14:textId="1AFBC53F" w:rsidR="00A110FB" w:rsidRPr="00432F11" w:rsidRDefault="00A110FB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налоговых органов с МФЦ может осуществляться с использованием СМЭВ</w:t>
            </w:r>
          </w:p>
          <w:p w14:paraId="62FBE45F" w14:textId="77777777" w:rsidR="00A110FB" w:rsidRPr="00432F11" w:rsidRDefault="00A110FB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FE5175" w14:textId="77777777" w:rsidR="00A110FB" w:rsidRPr="00432F11" w:rsidRDefault="00A110FB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F356A5" w14:textId="7474FC41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643FAB20" w14:textId="1815D1F4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процедуры по приему заявления о гибели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или уничтожении объекта налогообложения по налогу на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 физических лиц»</w:t>
            </w:r>
          </w:p>
          <w:p w14:paraId="74CCDFC4" w14:textId="238424BC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10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F11" w:rsidRPr="00432F11" w14:paraId="3C6B01EC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27F1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3B5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</w:p>
          <w:p w14:paraId="5F31C159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4ED3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налоговая декларация по форме 3-НДФЛ и приложенные документы переданы в налоговый орган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CCB" w14:textId="77777777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4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</w:p>
          <w:p w14:paraId="68344B49" w14:textId="77777777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оказании государственной услуги</w:t>
            </w:r>
          </w:p>
          <w:p w14:paraId="3CCAA00A" w14:textId="39390CCE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 приему от налогоплательщиков, являющихся физическими лицами, налоговых деклараций по налогу на доходы физических лиц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br/>
              <w:t>(форма 3-НДФЛ) на бумажном носителе»</w:t>
            </w:r>
          </w:p>
          <w:p w14:paraId="0796BA05" w14:textId="3965C450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11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67EA755C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85BC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76AE" w14:textId="77777777" w:rsidR="00D762D6" w:rsidRPr="00432F11" w:rsidRDefault="00D762D6" w:rsidP="00D76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4F0" w14:textId="77777777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11B" w14:textId="77777777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4765FD4A" w14:textId="66DD6BBF" w:rsidR="00D762D6" w:rsidRPr="00432F11" w:rsidRDefault="00D762D6" w:rsidP="00D7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оказании государственной услуги «Прием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учет»</w:t>
            </w:r>
          </w:p>
          <w:p w14:paraId="4E532CCC" w14:textId="436D6D98" w:rsidR="00D762D6" w:rsidRPr="00432F11" w:rsidRDefault="00D762D6" w:rsidP="00D7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12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49767ED3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3B4B" w14:textId="3ED89CF0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9992" w14:textId="38D2B778" w:rsidR="00B146C6" w:rsidRPr="00432F11" w:rsidRDefault="00B146C6" w:rsidP="00B14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72491678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о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  <w:bookmarkEnd w:id="6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2A09" w14:textId="3D7366EA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2493153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являющаяся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предоставления услуги, направляется налогоплательщику налоговым органом</w:t>
            </w:r>
            <w:bookmarkEnd w:id="7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5BE" w14:textId="77777777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МФЦ не позднее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рабочего дня за днем его поступления направляет полученный запрос в налоговый орган по месту нахождения (месту жительства) заявителя в электронной форме без дублирования документов на бумажных носителях посредством использования СМЭВ</w:t>
            </w:r>
          </w:p>
          <w:p w14:paraId="32EEFD88" w14:textId="77777777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15810647" w14:textId="22E6D99C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оказании государственной услуги «</w:t>
            </w:r>
            <w:r w:rsidR="005E1A9E" w:rsidRPr="00432F11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739DB9" w14:textId="63C5F231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</w:t>
            </w:r>
            <w:r w:rsidR="009915A3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7FDF6F7B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3D91" w14:textId="633BF99A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947" w14:textId="56A79738" w:rsidR="00B146C6" w:rsidRPr="00432F11" w:rsidRDefault="00B146C6" w:rsidP="00B14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72494725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bookmarkEnd w:id="8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F72D" w14:textId="7E25D713" w:rsidR="00B146C6" w:rsidRPr="00432F11" w:rsidRDefault="0093301D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498B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0498B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ередан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0498B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налоговый орган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B88" w14:textId="77777777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1E923CC1" w14:textId="4C5D593B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оказании государственной услуги «</w:t>
            </w:r>
            <w:r w:rsidR="005E1A9E" w:rsidRPr="00432F11">
              <w:rPr>
                <w:rFonts w:ascii="Times New Roman" w:hAnsi="Times New Roman" w:cs="Times New Roman"/>
                <w:sz w:val="24"/>
                <w:szCs w:val="24"/>
              </w:rPr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623D89" w14:textId="0CB8FAED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являющимся приложением № 1</w:t>
            </w:r>
            <w:r w:rsidR="009915A3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760851BB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936D" w14:textId="322DACC3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B875" w14:textId="113EF74A" w:rsidR="00B146C6" w:rsidRPr="00432F11" w:rsidRDefault="00B146C6" w:rsidP="00B14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05F0" w14:textId="03C629FE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уведомление о прекращении исчисления транспортного налога в связи с гибелью или уничтожением объекта налогообложения</w:t>
            </w:r>
          </w:p>
          <w:p w14:paraId="55A9BD90" w14:textId="4A869462" w:rsidR="00153701" w:rsidRPr="00432F11" w:rsidRDefault="00153701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621F" w14:textId="43F304A9" w:rsidR="00593E1C" w:rsidRPr="00432F11" w:rsidRDefault="00593E1C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основания для прекращения исчисления транспортного налога в связи с гибелью или уничтожением объекта налогообложения</w:t>
            </w:r>
          </w:p>
          <w:p w14:paraId="5D0694DE" w14:textId="77777777" w:rsidR="00593E1C" w:rsidRPr="00432F11" w:rsidRDefault="00593E1C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1DB9" w14:textId="532EBE33" w:rsidR="00B146C6" w:rsidRPr="00432F11" w:rsidRDefault="00B146C6" w:rsidP="00B1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в соответствии с порядком, предусмотренным </w:t>
            </w:r>
            <w:hyperlink r:id="rId10" w:history="1">
              <w:r w:rsidRPr="00432F11">
                <w:rPr>
                  <w:rFonts w:ascii="Times New Roman" w:hAnsi="Times New Roman" w:cs="Times New Roman"/>
                  <w:sz w:val="24"/>
                  <w:szCs w:val="24"/>
                </w:rPr>
                <w:t>НК</w:t>
              </w:r>
            </w:hyperlink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EB" w14:textId="77777777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Взаимодействие налоговых органов с МФЦ может осуществляться с использованием СМЭВ</w:t>
            </w:r>
          </w:p>
          <w:p w14:paraId="122FE339" w14:textId="52EE7BD7" w:rsidR="00B146C6" w:rsidRPr="00432F11" w:rsidRDefault="00B146C6" w:rsidP="00371D92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Порядке действий при оказании государственной услуги «</w:t>
            </w:r>
            <w:r w:rsidR="005E1A9E" w:rsidRPr="00432F11">
              <w:rPr>
                <w:rFonts w:ascii="Times New Roman" w:hAnsi="Times New Roman" w:cs="Times New Roman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82050A" w14:textId="2F7F15DD" w:rsidR="00B146C6" w:rsidRPr="00432F11" w:rsidRDefault="00B146C6" w:rsidP="00B146C6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</w:t>
            </w:r>
            <w:r w:rsidR="009915A3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43E8C048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920A" w14:textId="6734DC4B" w:rsidR="005E1A9E" w:rsidRPr="00432F11" w:rsidRDefault="005E1A9E" w:rsidP="005E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33B5" w14:textId="77777777" w:rsidR="003B2F47" w:rsidRPr="00432F11" w:rsidRDefault="005E1A9E" w:rsidP="005E1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о предоставлении справки 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      </w:r>
          </w:p>
          <w:p w14:paraId="27F05BD5" w14:textId="2C7C93CE" w:rsidR="005E1A9E" w:rsidRPr="00432F11" w:rsidRDefault="003B2F47" w:rsidP="005E1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B8D6" w14:textId="77777777" w:rsidR="00371D92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результатом предоставления услуги</w:t>
            </w:r>
            <w:r w:rsidR="00371D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091CBB" w14:textId="59CC902B" w:rsidR="00B35A49" w:rsidRPr="00432F11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FE0" w:rsidRPr="00432F11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  <w:r w:rsidR="00B35A49" w:rsidRPr="00432F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66FE0" w:rsidRPr="00432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45ECC" w14:textId="59AF89E4" w:rsidR="003B2F47" w:rsidRPr="00432F11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="00166FE0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>о принадлежности сумм денежных средств, перечисленных в качестве единого налогового платежа/</w:t>
            </w:r>
          </w:p>
          <w:p w14:paraId="73EEDD9C" w14:textId="77777777" w:rsidR="00371D92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исьмо об отказе в предоставлении государственной услуги </w:t>
            </w:r>
          </w:p>
          <w:p w14:paraId="4AFFB7D2" w14:textId="475DC8D8" w:rsidR="005E1A9E" w:rsidRPr="00432F11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 в налоговом органе, в МФЦ или направляется по почте по имеющемуся у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органа адресу заявителя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1BB" w14:textId="75B2442D" w:rsidR="003B2F47" w:rsidRPr="00432F11" w:rsidRDefault="005E1A9E" w:rsidP="00371D92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при оказании государственной услуги «Прием 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 </w:t>
            </w:r>
            <w:r w:rsidR="003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F7E8D" w14:textId="473F132F" w:rsidR="005E1A9E" w:rsidRPr="00432F11" w:rsidRDefault="003B2F47" w:rsidP="003B2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  <w:r w:rsidR="005E1A9E"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3BCB08" w14:textId="397688DE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16 к настоящему Приложению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269DEEB6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A1E6" w14:textId="2397C891" w:rsidR="005E1A9E" w:rsidRPr="00432F11" w:rsidRDefault="005E1A9E" w:rsidP="005E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E744" w14:textId="6B46E033" w:rsidR="005E1A9E" w:rsidRPr="00432F11" w:rsidRDefault="005E1A9E" w:rsidP="005E1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запроса о предоставлении акта сверки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9E9" w14:textId="77777777" w:rsidR="00371D92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результатом предоставления услуги </w:t>
            </w:r>
            <w:r w:rsidR="00371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>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13DDFE5" w14:textId="77777777" w:rsidR="00371D92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6FE0" w:rsidRPr="00432F11">
              <w:rPr>
                <w:rFonts w:ascii="Times New Roman" w:hAnsi="Times New Roman" w:cs="Times New Roman"/>
                <w:sz w:val="24"/>
                <w:szCs w:val="24"/>
              </w:rPr>
              <w:t>ведомление об отказе в проведении сверки</w:t>
            </w:r>
            <w:r w:rsidR="003E0B4C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4C" w:rsidRPr="00432F11">
              <w:rPr>
                <w:rFonts w:ascii="Times New Roman" w:hAnsi="Times New Roman"/>
                <w:sz w:val="24"/>
                <w:szCs w:val="24"/>
              </w:rPr>
              <w:t>о п</w:t>
            </w:r>
            <w:r w:rsidR="00432F11" w:rsidRPr="00432F11">
              <w:rPr>
                <w:rFonts w:ascii="Times New Roman" w:hAnsi="Times New Roman"/>
                <w:sz w:val="24"/>
                <w:szCs w:val="24"/>
              </w:rPr>
              <w:t xml:space="preserve">ринадлежности </w:t>
            </w:r>
            <w:r w:rsidR="003E0B4C" w:rsidRPr="00432F11">
              <w:rPr>
                <w:rFonts w:ascii="Times New Roman" w:hAnsi="Times New Roman"/>
                <w:sz w:val="24"/>
                <w:szCs w:val="24"/>
              </w:rPr>
              <w:t>сумм</w:t>
            </w:r>
            <w:r w:rsidR="00166FE0"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C4D462" w14:textId="77777777" w:rsidR="00371D92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1F6D" w14:textId="3DC30C8A" w:rsidR="005E1A9E" w:rsidRPr="00432F11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выдается в налоговом органе, в МФЦ или направляется по почте по имеющемуся у налогового органа адресу заявителя.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B1B" w14:textId="77777777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59F5D926" w14:textId="5887CDAC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государственной услуги «Прием запроса о предоставлении акта </w:t>
            </w:r>
            <w:r w:rsidR="003B2F47" w:rsidRPr="00432F11">
              <w:rPr>
                <w:rFonts w:ascii="Times New Roman" w:hAnsi="Times New Roman" w:cs="Times New Roman"/>
                <w:sz w:val="24"/>
                <w:szCs w:val="24"/>
              </w:rPr>
              <w:t>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287F06" w14:textId="136D6E5D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17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3CA92C43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0326" w14:textId="2D4F3500" w:rsidR="005E1A9E" w:rsidRPr="00432F11" w:rsidRDefault="005E1A9E" w:rsidP="005E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CC9A" w14:textId="1F536D3C" w:rsidR="005E1A9E" w:rsidRPr="00432F11" w:rsidRDefault="005E1A9E" w:rsidP="005E1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Прием заявления о доступе к личному кабинету налогоплательщика для физических лиц.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89B8" w14:textId="77777777" w:rsidR="00371D92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результатом предоставления услуги, направляется налогоплательщику налоговым органом </w:t>
            </w:r>
            <w:r w:rsidR="00371D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егистрационная карта для использования личного кабинета налогоплательщика </w:t>
            </w:r>
          </w:p>
          <w:p w14:paraId="2947BC42" w14:textId="77777777" w:rsidR="00371D92" w:rsidRDefault="00371D92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2721" w14:textId="400DEFAA" w:rsidR="005E1A9E" w:rsidRPr="00432F11" w:rsidRDefault="00166FE0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предоставляется лично в налоговом органе/направляется</w:t>
            </w:r>
            <w:proofErr w:type="gramEnd"/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почты, указанный в заявлении</w:t>
            </w:r>
          </w:p>
          <w:p w14:paraId="0DD11D45" w14:textId="121B06A2" w:rsidR="0093301D" w:rsidRPr="00432F11" w:rsidRDefault="0093301D" w:rsidP="005E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21D" w14:textId="77777777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Порядке действий </w:t>
            </w:r>
          </w:p>
          <w:p w14:paraId="30F4AAE9" w14:textId="7B13758F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при оказании государственной услуги «Прием заявления о доступе к личному кабинету налогоплательщика для физических лиц»</w:t>
            </w:r>
          </w:p>
          <w:p w14:paraId="2A5C9411" w14:textId="682FA4B9" w:rsidR="005E1A9E" w:rsidRPr="00432F11" w:rsidRDefault="005E1A9E" w:rsidP="005E1A9E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18 к настоящему Приложению № 4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D1B1E"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  <w:tr w:rsidR="00432F11" w:rsidRPr="00432F11" w14:paraId="3823A45D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B484" w14:textId="2BC02C14" w:rsidR="00B83E61" w:rsidRPr="00432F11" w:rsidRDefault="00B83E61" w:rsidP="00B83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F575" w14:textId="76C0A1AB" w:rsidR="00B83E61" w:rsidRPr="00432F11" w:rsidRDefault="00B83E61" w:rsidP="00B83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о прекращении исчисления транспортного налога в связи с принудительным изъятием транспортного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F015" w14:textId="77777777" w:rsidR="00F0498B" w:rsidRPr="00432F11" w:rsidRDefault="00F0498B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являющийся результатом предоставления услуги </w:t>
            </w:r>
          </w:p>
          <w:p w14:paraId="6DB55ED3" w14:textId="77777777" w:rsidR="00F0498B" w:rsidRPr="00432F11" w:rsidRDefault="00F0498B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072677" w14:textId="100A3322" w:rsidR="00B83E61" w:rsidRPr="00432F11" w:rsidRDefault="00371D92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83E61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ведомление о прекращении исчисления транспортного налога в </w:t>
            </w:r>
            <w:r w:rsidR="00B83E61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принудительным изъятием транспортного средства</w:t>
            </w:r>
          </w:p>
          <w:p w14:paraId="485B7B1F" w14:textId="77777777" w:rsidR="00B83E61" w:rsidRPr="00432F11" w:rsidRDefault="00B83E61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8F3092" w14:textId="4317CD8C" w:rsidR="00B83E61" w:rsidRPr="00432F11" w:rsidRDefault="00371D92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3E61"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ообщение об отсутствии основания для прекращения исчисления транспортного налога в связи с принудительным изъятием транспортного средства</w:t>
            </w:r>
          </w:p>
          <w:p w14:paraId="284748DA" w14:textId="77777777" w:rsidR="00B83E61" w:rsidRPr="00432F11" w:rsidRDefault="00B83E61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6252C3" w14:textId="6203B6C4" w:rsidR="00B83E61" w:rsidRPr="00432F11" w:rsidRDefault="00B83E61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  <w:p w14:paraId="43876F9E" w14:textId="77777777" w:rsidR="00F0498B" w:rsidRPr="00432F11" w:rsidRDefault="00F0498B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3B6A9C" w14:textId="5FAA4952" w:rsidR="00F0498B" w:rsidRPr="00432F11" w:rsidRDefault="00F0498B" w:rsidP="00B83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 xml:space="preserve">  выдается в налоговом органе, в МФЦ или направляется по почте по имеющемуся у налогового органа адресу заявителя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B9D" w14:textId="37AE11C8" w:rsidR="00F0498B" w:rsidRPr="00432F11" w:rsidRDefault="00F0498B" w:rsidP="00F0498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налоговых органов с МФЦ может осуществляться с использованием СМЭВ.</w:t>
            </w:r>
          </w:p>
          <w:p w14:paraId="2BED0724" w14:textId="3F37AF9E" w:rsidR="00F0498B" w:rsidRPr="00432F11" w:rsidRDefault="00F0498B" w:rsidP="00F0498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591B6F" w14:textId="77777777" w:rsidR="00F0498B" w:rsidRPr="00432F11" w:rsidRDefault="00F0498B" w:rsidP="00F0498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750F80" w14:textId="1312CE06" w:rsidR="00F0498B" w:rsidRPr="00432F11" w:rsidRDefault="00F0498B" w:rsidP="00F0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взаимодействия 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налоговых органов с МФЦ определен в «Порядке действий при оказании государственной услуги «Прием заявления о прекращении исчисления транспортного налога в связи с принудительным изъятием транспортного средства»</w:t>
            </w:r>
          </w:p>
          <w:p w14:paraId="6E75CC18" w14:textId="337E65C4" w:rsidR="00B83E61" w:rsidRPr="00432F11" w:rsidRDefault="00F0498B" w:rsidP="00F0498B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19 к настоящему Приложению № 4 к Соглашению</w:t>
            </w:r>
          </w:p>
        </w:tc>
      </w:tr>
      <w:tr w:rsidR="00883A31" w:rsidRPr="00432F11" w14:paraId="464AE4AB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FAB6" w14:textId="46921CF1" w:rsidR="00883A31" w:rsidRPr="00432F1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EEBC" w14:textId="6BB7DDD7" w:rsidR="00883A31" w:rsidRPr="00432F11" w:rsidRDefault="00883A31" w:rsidP="00883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налогоплательщика - физического лица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1AC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прекращении исчисления транспортного налога (авансового платежа по налогу) в отношении транспортного средства, находящегося в розыске, или транспортного средства, розыск которого прекращен</w:t>
            </w:r>
          </w:p>
          <w:p w14:paraId="3109D02B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83BEB0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об отсутствии основания для прекращения исчисления транспортного налога (авансового платежа по налогу) в отношении транспортного средства, находящегося в розыске,  транспортного средства, розыск которого прекращен</w:t>
            </w:r>
          </w:p>
          <w:p w14:paraId="39374133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277B3D" w14:textId="17CD2483" w:rsidR="00883A31" w:rsidRPr="00432F1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892" w14:textId="64ACE388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31">
              <w:rPr>
                <w:rFonts w:ascii="Times New Roman" w:hAnsi="Times New Roman" w:cs="Times New Roman"/>
                <w:sz w:val="24"/>
                <w:szCs w:val="24"/>
              </w:rPr>
              <w:t>Взаимодействие налоговых органов с МФЦ может осуществляться с использованием СМЭВ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AA47C5" w14:textId="77777777" w:rsidR="00883A31" w:rsidRP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EE16" w14:textId="1F39D35B" w:rsidR="00883A31" w:rsidRP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31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налоговых органов с МФЦ определен в «Порядке действий при оказании государственной услуги «Прием заявления налогоплательщика - физического лица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прекращен»</w:t>
            </w:r>
            <w:proofErr w:type="gramEnd"/>
          </w:p>
          <w:p w14:paraId="22AF9DF1" w14:textId="361ABCA6" w:rsidR="00883A31" w:rsidRPr="00432F11" w:rsidRDefault="00883A31" w:rsidP="00883A31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A31">
              <w:rPr>
                <w:rFonts w:ascii="Times New Roman" w:hAnsi="Times New Roman" w:cs="Times New Roman"/>
                <w:sz w:val="24"/>
                <w:szCs w:val="24"/>
              </w:rPr>
              <w:t xml:space="preserve"> являющимся приложением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3A3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88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Приложению № 4 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A31" w:rsidRPr="00432F11" w14:paraId="489D1D6B" w14:textId="77777777" w:rsidTr="00F55E9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0E34" w14:textId="6E15AC6D" w:rsidR="00883A31" w:rsidRPr="00432F1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98DC" w14:textId="17C0B037" w:rsidR="00883A31" w:rsidRPr="00432F11" w:rsidRDefault="00883A31" w:rsidP="00883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уведомления налогоплательщика - физического лица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EA72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о выявлении оснований, препятствующих определению налоговой базы в соответствии с уведомлением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</w:p>
          <w:p w14:paraId="471307A8" w14:textId="77777777" w:rsidR="00883A3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8E240F" w14:textId="4019959E" w:rsidR="00883A31" w:rsidRPr="00432F11" w:rsidRDefault="00883A31" w:rsidP="0088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документы в соответствии с порядком, предусмотренным НК РФ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A57" w14:textId="6FBB421E" w:rsidR="00883A31" w:rsidRDefault="00883A31" w:rsidP="00883A31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Взаимодействие налоговых органов с МФЦ может осуществляться с использованием СМЭВ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B3E53" w14:textId="77777777" w:rsidR="00883A31" w:rsidRPr="00432F11" w:rsidRDefault="00883A31" w:rsidP="00883A31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2C45" w14:textId="37681239" w:rsidR="00883A31" w:rsidRPr="00432F11" w:rsidRDefault="00883A31" w:rsidP="00883A31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взаимодействия налоговых органов с МФЦ определен в «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Порядке действий при оказании государственной услуги «</w:t>
            </w:r>
            <w:r w:rsidRPr="00883A31">
              <w:rPr>
                <w:rFonts w:ascii="Times New Roman" w:hAnsi="Times New Roman" w:cs="Times New Roman"/>
                <w:sz w:val="24"/>
                <w:szCs w:val="24"/>
              </w:rPr>
              <w:t>Прием уведомления налогоплательщика - физического лица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740A4244" w14:textId="0D18E415" w:rsidR="00883A31" w:rsidRPr="00432F11" w:rsidRDefault="00883A31" w:rsidP="00883A31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являющимся приложением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32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настоящему Приложению № 4 к </w:t>
            </w:r>
            <w:r w:rsidRPr="00432F11">
              <w:rPr>
                <w:rFonts w:ascii="Times New Roman" w:hAnsi="Times New Roman" w:cs="Times New Roman"/>
                <w:sz w:val="24"/>
                <w:szCs w:val="24"/>
              </w:rPr>
              <w:t>Соглашению</w:t>
            </w:r>
          </w:p>
        </w:tc>
      </w:tr>
    </w:tbl>
    <w:p w14:paraId="2BB3E868" w14:textId="77777777" w:rsidR="003503DE" w:rsidRPr="00432F11" w:rsidRDefault="003503DE"/>
    <w:sectPr w:rsidR="003503DE" w:rsidRPr="00432F1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8D18D" w14:textId="77777777" w:rsidR="00C765D7" w:rsidRDefault="00C765D7" w:rsidP="008E2697">
      <w:pPr>
        <w:spacing w:after="0" w:line="240" w:lineRule="auto"/>
      </w:pPr>
      <w:r>
        <w:separator/>
      </w:r>
    </w:p>
  </w:endnote>
  <w:endnote w:type="continuationSeparator" w:id="0">
    <w:p w14:paraId="6D6F2962" w14:textId="77777777" w:rsidR="00C765D7" w:rsidRDefault="00C765D7" w:rsidP="008E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A2FAE" w14:textId="77777777" w:rsidR="00C765D7" w:rsidRDefault="00C765D7" w:rsidP="008E2697">
      <w:pPr>
        <w:spacing w:after="0" w:line="240" w:lineRule="auto"/>
      </w:pPr>
      <w:r>
        <w:separator/>
      </w:r>
    </w:p>
  </w:footnote>
  <w:footnote w:type="continuationSeparator" w:id="0">
    <w:p w14:paraId="51C1A020" w14:textId="77777777" w:rsidR="00C765D7" w:rsidRDefault="00C765D7" w:rsidP="008E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671690"/>
      <w:docPartObj>
        <w:docPartGallery w:val="Page Numbers (Top of Page)"/>
        <w:docPartUnique/>
      </w:docPartObj>
    </w:sdtPr>
    <w:sdtEndPr/>
    <w:sdtContent>
      <w:p w14:paraId="2F8DC25E" w14:textId="2CB86638" w:rsidR="008E2697" w:rsidRDefault="008E26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A8">
          <w:rPr>
            <w:noProof/>
          </w:rPr>
          <w:t>1</w:t>
        </w:r>
        <w:r>
          <w:fldChar w:fldCharType="end"/>
        </w:r>
      </w:p>
    </w:sdtContent>
  </w:sdt>
  <w:p w14:paraId="04A8747F" w14:textId="77777777" w:rsidR="008E2697" w:rsidRDefault="008E2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8B"/>
    <w:rsid w:val="000247B7"/>
    <w:rsid w:val="00033EC0"/>
    <w:rsid w:val="000444BB"/>
    <w:rsid w:val="00046278"/>
    <w:rsid w:val="00066180"/>
    <w:rsid w:val="000818C9"/>
    <w:rsid w:val="000D42D7"/>
    <w:rsid w:val="00153701"/>
    <w:rsid w:val="00166FE0"/>
    <w:rsid w:val="00186E5D"/>
    <w:rsid w:val="001A5C41"/>
    <w:rsid w:val="001F0258"/>
    <w:rsid w:val="0021349E"/>
    <w:rsid w:val="00266555"/>
    <w:rsid w:val="002D225B"/>
    <w:rsid w:val="003503DE"/>
    <w:rsid w:val="00371D92"/>
    <w:rsid w:val="003B2F47"/>
    <w:rsid w:val="003D640C"/>
    <w:rsid w:val="003E0B4C"/>
    <w:rsid w:val="00432F11"/>
    <w:rsid w:val="004528F3"/>
    <w:rsid w:val="0047365E"/>
    <w:rsid w:val="004B31AE"/>
    <w:rsid w:val="004C0A16"/>
    <w:rsid w:val="00525AC6"/>
    <w:rsid w:val="005574AB"/>
    <w:rsid w:val="00593E1C"/>
    <w:rsid w:val="005A0A9A"/>
    <w:rsid w:val="005C3A8B"/>
    <w:rsid w:val="005C4566"/>
    <w:rsid w:val="005C505E"/>
    <w:rsid w:val="005D1B1E"/>
    <w:rsid w:val="005E1A9E"/>
    <w:rsid w:val="005E7931"/>
    <w:rsid w:val="005F20F5"/>
    <w:rsid w:val="006A4CA1"/>
    <w:rsid w:val="006E0670"/>
    <w:rsid w:val="006F0D8A"/>
    <w:rsid w:val="00811486"/>
    <w:rsid w:val="00883A31"/>
    <w:rsid w:val="00896B89"/>
    <w:rsid w:val="008E2697"/>
    <w:rsid w:val="008F3E12"/>
    <w:rsid w:val="009078A1"/>
    <w:rsid w:val="0093301D"/>
    <w:rsid w:val="00972FB9"/>
    <w:rsid w:val="009915A3"/>
    <w:rsid w:val="009A3C7D"/>
    <w:rsid w:val="00A051B5"/>
    <w:rsid w:val="00A110FB"/>
    <w:rsid w:val="00A37D3C"/>
    <w:rsid w:val="00AC01FA"/>
    <w:rsid w:val="00AF6879"/>
    <w:rsid w:val="00B146C6"/>
    <w:rsid w:val="00B35A49"/>
    <w:rsid w:val="00B82CED"/>
    <w:rsid w:val="00B83E61"/>
    <w:rsid w:val="00B932A8"/>
    <w:rsid w:val="00C765D7"/>
    <w:rsid w:val="00D14918"/>
    <w:rsid w:val="00D332DE"/>
    <w:rsid w:val="00D762D6"/>
    <w:rsid w:val="00DC65B8"/>
    <w:rsid w:val="00E40F7F"/>
    <w:rsid w:val="00F0498B"/>
    <w:rsid w:val="00F13CE9"/>
    <w:rsid w:val="00F55E90"/>
    <w:rsid w:val="00F910CB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7B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69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69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69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6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133AC4E27EF1EBECBB4F7B10ECD728D05A822EA3D8979D328F8A1245CF04E26FF850036854E970DF344833EW2W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133AC4E27EF1EBECBB4F7B10ECD728D05A822EA3D8979D328F8A1245CF04E26FF850036854E970DF344833EW2W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6133AC4E27EF1EBECBB4F7B10ECD728D05A822EA3D8979D328F8A1245CF04E26FF850036854E970DF344833EW2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6133AC4E27EF1EBECBB4F7B10ECD728D05A822EA3D8979D328F8A1245CF04E26FF850036854E970DF344833EW2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cp:lastPrinted>2023-02-16T11:23:00Z</cp:lastPrinted>
  <dcterms:created xsi:type="dcterms:W3CDTF">2024-03-04T12:09:00Z</dcterms:created>
  <dcterms:modified xsi:type="dcterms:W3CDTF">2024-03-04T12:09:00Z</dcterms:modified>
</cp:coreProperties>
</file>